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6" w:rsidRPr="005C6CE1" w:rsidRDefault="00047BB6" w:rsidP="00047BB6">
      <w:pPr>
        <w:jc w:val="center"/>
        <w:rPr>
          <w:b/>
        </w:rPr>
      </w:pPr>
      <w:r w:rsidRPr="005C6CE1">
        <w:rPr>
          <w:caps/>
        </w:rPr>
        <w:t>Секция</w:t>
      </w:r>
      <w:r w:rsidRPr="005C6CE1">
        <w:rPr>
          <w:i/>
        </w:rPr>
        <w:t xml:space="preserve">: </w:t>
      </w:r>
      <w:r w:rsidRPr="005C6CE1">
        <w:rPr>
          <w:b/>
          <w:caps/>
        </w:rPr>
        <w:t xml:space="preserve">Использование информационных технологий в науке, образовании и промышленности </w:t>
      </w:r>
    </w:p>
    <w:p w:rsidR="00047BB6" w:rsidRPr="005C6CE1" w:rsidRDefault="00047BB6" w:rsidP="00047BB6">
      <w:pPr>
        <w:jc w:val="center"/>
        <w:rPr>
          <w:i/>
        </w:rPr>
      </w:pPr>
      <w:r w:rsidRPr="005C6CE1">
        <w:rPr>
          <w:i/>
        </w:rPr>
        <w:t>15 апреля, 13.30</w:t>
      </w:r>
    </w:p>
    <w:p w:rsidR="00047BB6" w:rsidRPr="005C6CE1" w:rsidRDefault="00047BB6" w:rsidP="00047BB6">
      <w:pPr>
        <w:jc w:val="center"/>
        <w:rPr>
          <w:i/>
        </w:rPr>
      </w:pPr>
      <w:r>
        <w:rPr>
          <w:i/>
        </w:rPr>
        <w:t>23</w:t>
      </w:r>
    </w:p>
    <w:p w:rsidR="00047BB6" w:rsidRPr="005C6CE1" w:rsidRDefault="00047BB6" w:rsidP="00047BB6">
      <w:pPr>
        <w:ind w:firstLine="567"/>
        <w:jc w:val="both"/>
      </w:pPr>
      <w:r w:rsidRPr="005C6CE1">
        <w:rPr>
          <w:b/>
          <w:i/>
        </w:rPr>
        <w:t xml:space="preserve">Кучеренко Ю. </w:t>
      </w:r>
      <w:r w:rsidRPr="005C6CE1">
        <w:t>Анализ существующих программных продуктов, используемых для составления расписания в образовательных учреждениях.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>Научный руководитель – д</w:t>
      </w:r>
      <w:r>
        <w:t>оцент</w:t>
      </w:r>
      <w:r w:rsidRPr="005C6CE1">
        <w:rPr>
          <w:b/>
        </w:rPr>
        <w:t xml:space="preserve"> Козак Л.Я.</w:t>
      </w:r>
    </w:p>
    <w:p w:rsidR="00047BB6" w:rsidRPr="005C6CE1" w:rsidRDefault="00047BB6" w:rsidP="00047BB6">
      <w:pPr>
        <w:ind w:firstLine="567"/>
        <w:jc w:val="both"/>
      </w:pPr>
      <w:proofErr w:type="spellStart"/>
      <w:r w:rsidRPr="005C6CE1">
        <w:rPr>
          <w:b/>
          <w:i/>
        </w:rPr>
        <w:t>Ницуленко</w:t>
      </w:r>
      <w:proofErr w:type="spellEnd"/>
      <w:r w:rsidRPr="005C6CE1">
        <w:rPr>
          <w:b/>
          <w:i/>
        </w:rPr>
        <w:t> А.</w:t>
      </w:r>
      <w:r w:rsidRPr="005C6CE1">
        <w:t xml:space="preserve"> </w:t>
      </w:r>
      <w:r w:rsidRPr="005C6CE1">
        <w:rPr>
          <w:color w:val="000000"/>
        </w:rPr>
        <w:t>Нахождение оптимальной модели с учетом ее информационной ёмкости</w:t>
      </w:r>
      <w:r w:rsidRPr="005C6CE1">
        <w:t>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Шестопал</w:t>
      </w:r>
      <w:proofErr w:type="spellEnd"/>
      <w:r w:rsidRPr="005C6CE1">
        <w:rPr>
          <w:b/>
        </w:rPr>
        <w:t xml:space="preserve"> О.В.</w:t>
      </w:r>
    </w:p>
    <w:p w:rsidR="00047BB6" w:rsidRPr="005C6CE1" w:rsidRDefault="00047BB6" w:rsidP="00047BB6">
      <w:pPr>
        <w:ind w:firstLine="567"/>
        <w:jc w:val="both"/>
      </w:pPr>
      <w:r w:rsidRPr="005C6CE1">
        <w:rPr>
          <w:b/>
          <w:i/>
        </w:rPr>
        <w:t xml:space="preserve">Дубинин И. </w:t>
      </w:r>
      <w:r w:rsidRPr="005C6CE1">
        <w:t>Комплекс дистанционного управления техническими устройствами и электронными датчиками.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>Научный руководитель –</w:t>
      </w:r>
      <w:r>
        <w:t xml:space="preserve"> доцент</w:t>
      </w:r>
      <w:r w:rsidRPr="005C6CE1">
        <w:t xml:space="preserve"> </w:t>
      </w:r>
      <w:proofErr w:type="spellStart"/>
      <w:r w:rsidRPr="005C6CE1">
        <w:rPr>
          <w:b/>
        </w:rPr>
        <w:t>Тягульская</w:t>
      </w:r>
      <w:proofErr w:type="spellEnd"/>
      <w:r w:rsidRPr="005C6CE1">
        <w:rPr>
          <w:b/>
        </w:rPr>
        <w:t xml:space="preserve"> Л.А.</w:t>
      </w:r>
      <w:r w:rsidRPr="005C6CE1">
        <w:t>,</w:t>
      </w:r>
      <w:r w:rsidRPr="005C6CE1">
        <w:rPr>
          <w:b/>
        </w:rPr>
        <w:t xml:space="preserve"> </w:t>
      </w:r>
      <w:r w:rsidRPr="005C6CE1">
        <w:t xml:space="preserve">преп. </w:t>
      </w:r>
      <w:r w:rsidRPr="005C6CE1">
        <w:rPr>
          <w:b/>
        </w:rPr>
        <w:t>Анненков А.А.</w:t>
      </w:r>
    </w:p>
    <w:p w:rsidR="00047BB6" w:rsidRPr="005C6CE1" w:rsidRDefault="00047BB6" w:rsidP="00047BB6">
      <w:pPr>
        <w:ind w:firstLine="567"/>
        <w:jc w:val="both"/>
      </w:pPr>
      <w:r w:rsidRPr="005C6CE1">
        <w:rPr>
          <w:b/>
          <w:i/>
        </w:rPr>
        <w:t>Гринченко А.</w:t>
      </w:r>
      <w:r w:rsidRPr="005C6CE1">
        <w:rPr>
          <w:i/>
        </w:rPr>
        <w:t>,</w:t>
      </w:r>
      <w:r w:rsidRPr="005C6CE1">
        <w:rPr>
          <w:b/>
          <w:i/>
        </w:rPr>
        <w:t xml:space="preserve"> </w:t>
      </w:r>
      <w:proofErr w:type="gramStart"/>
      <w:r w:rsidRPr="005C6CE1">
        <w:rPr>
          <w:b/>
          <w:i/>
        </w:rPr>
        <w:t>Голубев</w:t>
      </w:r>
      <w:proofErr w:type="gramEnd"/>
      <w:r w:rsidRPr="005C6CE1">
        <w:rPr>
          <w:b/>
          <w:i/>
        </w:rPr>
        <w:t xml:space="preserve"> В. </w:t>
      </w:r>
      <w:r w:rsidRPr="005C6CE1">
        <w:t>Анализ существующих пакетов визуального моделирования.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>Научный руководитель –</w:t>
      </w:r>
      <w:r>
        <w:t xml:space="preserve"> доцент</w:t>
      </w:r>
      <w:r w:rsidRPr="005C6CE1">
        <w:t xml:space="preserve"> </w:t>
      </w:r>
      <w:proofErr w:type="spellStart"/>
      <w:r w:rsidRPr="005C6CE1">
        <w:rPr>
          <w:b/>
        </w:rPr>
        <w:t>Тягульская</w:t>
      </w:r>
      <w:proofErr w:type="spellEnd"/>
      <w:r w:rsidRPr="005C6CE1">
        <w:rPr>
          <w:b/>
        </w:rPr>
        <w:t xml:space="preserve"> Л.А.</w:t>
      </w:r>
    </w:p>
    <w:p w:rsidR="00047BB6" w:rsidRPr="005C6CE1" w:rsidRDefault="00047BB6" w:rsidP="00047BB6">
      <w:pPr>
        <w:ind w:firstLine="567"/>
        <w:jc w:val="both"/>
      </w:pPr>
      <w:proofErr w:type="spellStart"/>
      <w:r w:rsidRPr="005C6CE1">
        <w:rPr>
          <w:b/>
          <w:i/>
        </w:rPr>
        <w:t>Думинюк</w:t>
      </w:r>
      <w:proofErr w:type="spellEnd"/>
      <w:r w:rsidRPr="005C6CE1">
        <w:rPr>
          <w:b/>
          <w:i/>
        </w:rPr>
        <w:t> Б.</w:t>
      </w:r>
      <w:r w:rsidRPr="005C6CE1">
        <w:t xml:space="preserve"> Использование библиотеки </w:t>
      </w:r>
      <w:proofErr w:type="spellStart"/>
      <w:r w:rsidRPr="005C6CE1">
        <w:rPr>
          <w:lang w:val="en-US"/>
        </w:rPr>
        <w:t>OpenCV</w:t>
      </w:r>
      <w:proofErr w:type="spellEnd"/>
      <w:r w:rsidRPr="005C6CE1">
        <w:t xml:space="preserve"> для распознавания чертежей.</w:t>
      </w:r>
    </w:p>
    <w:p w:rsidR="00047BB6" w:rsidRPr="005C6CE1" w:rsidRDefault="00047BB6" w:rsidP="00047BB6">
      <w:pPr>
        <w:ind w:firstLine="567"/>
        <w:jc w:val="both"/>
        <w:rPr>
          <w:b/>
          <w:u w:val="single"/>
        </w:rPr>
      </w:pPr>
      <w:r w:rsidRPr="005C6CE1">
        <w:t xml:space="preserve">Научный руководитель – преп. </w:t>
      </w:r>
      <w:proofErr w:type="spellStart"/>
      <w:r w:rsidRPr="005C6CE1">
        <w:rPr>
          <w:b/>
        </w:rPr>
        <w:t>Нагаевский</w:t>
      </w:r>
      <w:proofErr w:type="spellEnd"/>
      <w:r w:rsidRPr="005C6CE1">
        <w:rPr>
          <w:b/>
        </w:rPr>
        <w:t xml:space="preserve"> О.М.</w:t>
      </w:r>
    </w:p>
    <w:p w:rsidR="00047BB6" w:rsidRPr="005C6CE1" w:rsidRDefault="00047BB6" w:rsidP="00047BB6">
      <w:pPr>
        <w:ind w:firstLine="567"/>
        <w:jc w:val="both"/>
      </w:pPr>
      <w:r w:rsidRPr="005C6CE1">
        <w:rPr>
          <w:b/>
          <w:i/>
        </w:rPr>
        <w:t>Дудник А.</w:t>
      </w:r>
      <w:r w:rsidRPr="005C6CE1">
        <w:t xml:space="preserve"> Принципы автоматизации разработки визуализаторов.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 xml:space="preserve">Научный руководитель – преп. </w:t>
      </w:r>
      <w:r w:rsidRPr="005C6CE1">
        <w:rPr>
          <w:b/>
        </w:rPr>
        <w:t>Чебан Н.С.</w:t>
      </w:r>
    </w:p>
    <w:p w:rsidR="00047BB6" w:rsidRPr="005C6CE1" w:rsidRDefault="00047BB6" w:rsidP="00047BB6">
      <w:pPr>
        <w:ind w:firstLine="567"/>
        <w:jc w:val="both"/>
      </w:pPr>
      <w:proofErr w:type="spellStart"/>
      <w:r w:rsidRPr="005C6CE1">
        <w:rPr>
          <w:b/>
          <w:i/>
        </w:rPr>
        <w:t>Глимбовский</w:t>
      </w:r>
      <w:proofErr w:type="spellEnd"/>
      <w:r w:rsidRPr="005C6CE1">
        <w:rPr>
          <w:b/>
          <w:i/>
        </w:rPr>
        <w:t> Д.</w:t>
      </w:r>
      <w:r w:rsidRPr="005C6CE1">
        <w:t>,</w:t>
      </w:r>
      <w:r w:rsidRPr="005C6CE1">
        <w:rPr>
          <w:b/>
          <w:i/>
        </w:rPr>
        <w:t xml:space="preserve"> Трояновский А.</w:t>
      </w:r>
      <w:r w:rsidRPr="005C6CE1">
        <w:t xml:space="preserve">  Применение </w:t>
      </w:r>
      <w:r w:rsidRPr="005C6CE1">
        <w:rPr>
          <w:lang w:val="en-US"/>
        </w:rPr>
        <w:t>Web</w:t>
      </w:r>
      <w:r w:rsidRPr="005C6CE1">
        <w:t>-технологий в образовательном процессе.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>Научный руководитель – доц</w:t>
      </w:r>
      <w:r>
        <w:t>ент</w:t>
      </w:r>
      <w:r w:rsidRPr="005C6CE1">
        <w:t xml:space="preserve"> </w:t>
      </w:r>
      <w:proofErr w:type="spellStart"/>
      <w:r w:rsidRPr="005C6CE1">
        <w:rPr>
          <w:b/>
        </w:rPr>
        <w:t>Тягульская</w:t>
      </w:r>
      <w:proofErr w:type="spellEnd"/>
      <w:r w:rsidRPr="005C6CE1">
        <w:rPr>
          <w:b/>
        </w:rPr>
        <w:t xml:space="preserve"> Л.А.</w:t>
      </w:r>
    </w:p>
    <w:p w:rsidR="00047BB6" w:rsidRPr="005C6CE1" w:rsidRDefault="00047BB6" w:rsidP="00047BB6">
      <w:pPr>
        <w:ind w:firstLine="567"/>
        <w:jc w:val="both"/>
        <w:rPr>
          <w:b/>
          <w:i/>
        </w:rPr>
      </w:pPr>
      <w:r w:rsidRPr="005C6CE1">
        <w:rPr>
          <w:b/>
          <w:i/>
        </w:rPr>
        <w:t xml:space="preserve">Швец В. </w:t>
      </w:r>
      <w:r w:rsidRPr="005C6CE1">
        <w:t xml:space="preserve">Использование </w:t>
      </w:r>
      <w:r w:rsidRPr="005C6CE1">
        <w:rPr>
          <w:lang w:val="en-US"/>
        </w:rPr>
        <w:t>Drupal</w:t>
      </w:r>
      <w:r w:rsidRPr="005C6CE1">
        <w:t xml:space="preserve"> для построения сайта образовательного учреждения.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 xml:space="preserve">Научный руководитель – преп. </w:t>
      </w:r>
      <w:proofErr w:type="gramStart"/>
      <w:r w:rsidRPr="005C6CE1">
        <w:rPr>
          <w:b/>
        </w:rPr>
        <w:t>Патлатый</w:t>
      </w:r>
      <w:proofErr w:type="gramEnd"/>
      <w:r w:rsidRPr="005C6CE1">
        <w:rPr>
          <w:b/>
        </w:rPr>
        <w:t xml:space="preserve"> Д.В.</w:t>
      </w:r>
    </w:p>
    <w:p w:rsidR="00047BB6" w:rsidRPr="005C6CE1" w:rsidRDefault="00047BB6" w:rsidP="00047BB6">
      <w:pPr>
        <w:ind w:firstLine="567"/>
        <w:jc w:val="both"/>
        <w:rPr>
          <w:b/>
          <w:i/>
        </w:rPr>
      </w:pPr>
      <w:proofErr w:type="gramStart"/>
      <w:r w:rsidRPr="005C6CE1">
        <w:rPr>
          <w:b/>
          <w:i/>
        </w:rPr>
        <w:t>Бабий</w:t>
      </w:r>
      <w:proofErr w:type="gramEnd"/>
      <w:r w:rsidRPr="005C6CE1">
        <w:rPr>
          <w:b/>
          <w:i/>
        </w:rPr>
        <w:t xml:space="preserve"> А. </w:t>
      </w:r>
      <w:r w:rsidRPr="005C6CE1">
        <w:t>Элементы блога преподавателей.</w:t>
      </w:r>
    </w:p>
    <w:p w:rsidR="00047BB6" w:rsidRPr="005C6CE1" w:rsidRDefault="00047BB6" w:rsidP="00047BB6">
      <w:pPr>
        <w:ind w:firstLine="567"/>
        <w:jc w:val="both"/>
        <w:rPr>
          <w:b/>
          <w:i/>
        </w:rPr>
      </w:pPr>
      <w:r w:rsidRPr="005C6CE1">
        <w:t xml:space="preserve">Научный руководитель – ст. преп. </w:t>
      </w:r>
      <w:r w:rsidRPr="005C6CE1">
        <w:rPr>
          <w:b/>
        </w:rPr>
        <w:t>Глазов А.Б.</w:t>
      </w:r>
      <w:r w:rsidRPr="005C6CE1">
        <w:rPr>
          <w:b/>
          <w:i/>
        </w:rPr>
        <w:t xml:space="preserve"> </w:t>
      </w:r>
    </w:p>
    <w:p w:rsidR="00047BB6" w:rsidRPr="005C6CE1" w:rsidRDefault="00047BB6" w:rsidP="00047BB6">
      <w:pPr>
        <w:ind w:firstLine="567"/>
        <w:jc w:val="both"/>
        <w:rPr>
          <w:b/>
          <w:i/>
        </w:rPr>
      </w:pPr>
      <w:r w:rsidRPr="005C6CE1">
        <w:rPr>
          <w:b/>
          <w:i/>
        </w:rPr>
        <w:t xml:space="preserve">Елфимов Г. </w:t>
      </w:r>
      <w:r w:rsidRPr="005C6CE1">
        <w:t>Автоматизация документооборота учебной части учреждения среднего профессионального образования.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 xml:space="preserve">Научный руководитель – преп. </w:t>
      </w:r>
      <w:proofErr w:type="spellStart"/>
      <w:r w:rsidRPr="005C6CE1">
        <w:rPr>
          <w:b/>
        </w:rPr>
        <w:t>Гарбузняк</w:t>
      </w:r>
      <w:proofErr w:type="spellEnd"/>
      <w:r w:rsidRPr="005C6CE1">
        <w:rPr>
          <w:b/>
        </w:rPr>
        <w:t xml:space="preserve"> Е.С.</w:t>
      </w:r>
    </w:p>
    <w:p w:rsidR="00047BB6" w:rsidRPr="005C6CE1" w:rsidRDefault="00047BB6" w:rsidP="00047BB6">
      <w:pPr>
        <w:ind w:firstLine="567"/>
        <w:jc w:val="both"/>
        <w:rPr>
          <w:b/>
          <w:i/>
        </w:rPr>
      </w:pPr>
      <w:proofErr w:type="spellStart"/>
      <w:r w:rsidRPr="005C6CE1">
        <w:rPr>
          <w:b/>
          <w:i/>
        </w:rPr>
        <w:t>Купрейчук</w:t>
      </w:r>
      <w:proofErr w:type="spellEnd"/>
      <w:r w:rsidRPr="005C6CE1">
        <w:rPr>
          <w:b/>
          <w:i/>
        </w:rPr>
        <w:t xml:space="preserve"> А. </w:t>
      </w:r>
      <w:r w:rsidRPr="005C6CE1">
        <w:t>Применение документно-ориентированной СУБД.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 xml:space="preserve">Научный руководитель – ст. преп. </w:t>
      </w:r>
      <w:r w:rsidRPr="005C6CE1">
        <w:rPr>
          <w:b/>
        </w:rPr>
        <w:t>Глазов А.Б.</w:t>
      </w:r>
    </w:p>
    <w:p w:rsidR="00047BB6" w:rsidRPr="005C6CE1" w:rsidRDefault="00047BB6" w:rsidP="00047BB6">
      <w:pPr>
        <w:ind w:firstLine="567"/>
        <w:jc w:val="both"/>
      </w:pPr>
      <w:r w:rsidRPr="005C6CE1">
        <w:rPr>
          <w:b/>
          <w:i/>
        </w:rPr>
        <w:t xml:space="preserve">Марко А. </w:t>
      </w:r>
      <w:r w:rsidRPr="005C6CE1">
        <w:t>Использование перехвата функций для расширения функционала приложения без исходного кода.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 xml:space="preserve">Научный руководитель – преп. </w:t>
      </w:r>
      <w:proofErr w:type="spellStart"/>
      <w:r w:rsidRPr="005C6CE1">
        <w:rPr>
          <w:b/>
        </w:rPr>
        <w:t>Нагаевский</w:t>
      </w:r>
      <w:proofErr w:type="spellEnd"/>
      <w:r w:rsidRPr="005C6CE1">
        <w:rPr>
          <w:b/>
        </w:rPr>
        <w:t xml:space="preserve"> О.М.</w:t>
      </w:r>
    </w:p>
    <w:p w:rsidR="00047BB6" w:rsidRPr="005C6CE1" w:rsidRDefault="00047BB6" w:rsidP="00047BB6">
      <w:pPr>
        <w:ind w:firstLine="567"/>
        <w:jc w:val="both"/>
      </w:pPr>
      <w:proofErr w:type="spellStart"/>
      <w:r w:rsidRPr="005C6CE1">
        <w:rPr>
          <w:b/>
          <w:i/>
        </w:rPr>
        <w:t>Лученецкий</w:t>
      </w:r>
      <w:proofErr w:type="spellEnd"/>
      <w:r w:rsidRPr="005C6CE1">
        <w:rPr>
          <w:b/>
          <w:i/>
        </w:rPr>
        <w:t xml:space="preserve"> Р. </w:t>
      </w:r>
      <w:r w:rsidRPr="005C6CE1">
        <w:t xml:space="preserve">Практическая реализация экспресс-опросов в рамках </w:t>
      </w:r>
      <w:proofErr w:type="gramStart"/>
      <w:r w:rsidRPr="005C6CE1">
        <w:t>модуля контроля знаний электронного сопровождения учебных дисциплин</w:t>
      </w:r>
      <w:proofErr w:type="gramEnd"/>
      <w:r w:rsidRPr="005C6CE1">
        <w:t>.</w:t>
      </w:r>
    </w:p>
    <w:p w:rsidR="00047BB6" w:rsidRPr="005C6CE1" w:rsidRDefault="00047BB6" w:rsidP="00047BB6">
      <w:pPr>
        <w:ind w:firstLine="567"/>
        <w:jc w:val="both"/>
        <w:rPr>
          <w:b/>
        </w:rPr>
      </w:pPr>
      <w:r w:rsidRPr="005C6CE1">
        <w:t xml:space="preserve">Научный руководитель – ст. преп. </w:t>
      </w:r>
      <w:r w:rsidRPr="005C6CE1">
        <w:rPr>
          <w:b/>
        </w:rPr>
        <w:t>Балан Л.А.</w:t>
      </w:r>
    </w:p>
    <w:p w:rsidR="00EA4010" w:rsidRDefault="00EA4010">
      <w:bookmarkStart w:id="0" w:name="_GoBack"/>
      <w:bookmarkEnd w:id="0"/>
    </w:p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D0"/>
    <w:rsid w:val="00047BB6"/>
    <w:rsid w:val="0019429C"/>
    <w:rsid w:val="00E939D0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2016-04-07T09:23:00Z</dcterms:created>
  <dcterms:modified xsi:type="dcterms:W3CDTF">2016-04-07T09:23:00Z</dcterms:modified>
</cp:coreProperties>
</file>