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07" w:rsidRPr="00E167DA" w:rsidRDefault="00DA5807" w:rsidP="009A146A">
      <w:pPr>
        <w:jc w:val="center"/>
        <w:rPr>
          <w:sz w:val="28"/>
          <w:szCs w:val="28"/>
        </w:rPr>
      </w:pPr>
      <w:r w:rsidRPr="00E167DA">
        <w:rPr>
          <w:sz w:val="28"/>
          <w:szCs w:val="28"/>
        </w:rPr>
        <w:t xml:space="preserve">План </w:t>
      </w:r>
    </w:p>
    <w:p w:rsidR="00DA5807" w:rsidRPr="00E167DA" w:rsidRDefault="00DA5807" w:rsidP="009A146A">
      <w:pPr>
        <w:jc w:val="center"/>
        <w:rPr>
          <w:sz w:val="28"/>
          <w:szCs w:val="28"/>
        </w:rPr>
      </w:pPr>
      <w:r w:rsidRPr="00E167DA">
        <w:rPr>
          <w:sz w:val="28"/>
          <w:szCs w:val="28"/>
        </w:rPr>
        <w:t>работы студенческого научного кружка</w:t>
      </w:r>
    </w:p>
    <w:p w:rsidR="00DA5807" w:rsidRPr="00E167DA" w:rsidRDefault="00DA5807" w:rsidP="009A146A">
      <w:pPr>
        <w:jc w:val="center"/>
        <w:rPr>
          <w:color w:val="0000FF"/>
          <w:sz w:val="28"/>
          <w:szCs w:val="28"/>
        </w:rPr>
      </w:pPr>
      <w:r w:rsidRPr="00E167DA">
        <w:rPr>
          <w:color w:val="0000FF"/>
          <w:sz w:val="28"/>
          <w:szCs w:val="28"/>
        </w:rPr>
        <w:t>«Лингвистика и межкультурная коммуникация»</w:t>
      </w:r>
    </w:p>
    <w:p w:rsidR="00DA5807" w:rsidRPr="00E167DA" w:rsidRDefault="00DA5807" w:rsidP="009A146A">
      <w:pPr>
        <w:tabs>
          <w:tab w:val="left" w:pos="-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секции </w:t>
      </w:r>
      <w:proofErr w:type="spellStart"/>
      <w:r w:rsidRPr="00E167DA">
        <w:rPr>
          <w:sz w:val="28"/>
          <w:szCs w:val="28"/>
        </w:rPr>
        <w:t>ГЯиМП</w:t>
      </w:r>
      <w:proofErr w:type="spellEnd"/>
    </w:p>
    <w:p w:rsidR="00DA5807" w:rsidRPr="00E167DA" w:rsidRDefault="00DA5807" w:rsidP="009A146A">
      <w:pPr>
        <w:tabs>
          <w:tab w:val="left" w:pos="2060"/>
        </w:tabs>
        <w:jc w:val="center"/>
        <w:rPr>
          <w:sz w:val="28"/>
          <w:szCs w:val="28"/>
        </w:rPr>
      </w:pPr>
      <w:r w:rsidRPr="00E167DA">
        <w:rPr>
          <w:sz w:val="28"/>
          <w:szCs w:val="28"/>
        </w:rPr>
        <w:t>на 2015 – 2016 г.</w:t>
      </w:r>
    </w:p>
    <w:p w:rsidR="00DA5807" w:rsidRPr="00A27BE1" w:rsidRDefault="00DA5807" w:rsidP="009A146A">
      <w:pPr>
        <w:tabs>
          <w:tab w:val="left" w:pos="2060"/>
        </w:tabs>
        <w:jc w:val="center"/>
        <w:rPr>
          <w:sz w:val="28"/>
          <w:szCs w:val="28"/>
        </w:rPr>
      </w:pPr>
    </w:p>
    <w:tbl>
      <w:tblPr>
        <w:tblW w:w="1018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48"/>
        <w:gridCol w:w="3204"/>
        <w:gridCol w:w="2160"/>
        <w:gridCol w:w="1705"/>
        <w:gridCol w:w="1103"/>
      </w:tblGrid>
      <w:tr w:rsidR="00DA5807" w:rsidRPr="00A27BE1" w:rsidTr="00D320A5">
        <w:tc>
          <w:tcPr>
            <w:tcW w:w="468" w:type="dxa"/>
          </w:tcPr>
          <w:p w:rsidR="00DA5807" w:rsidRPr="00C645B6" w:rsidRDefault="00DA5807" w:rsidP="009E47FE">
            <w:r w:rsidRPr="00C645B6">
              <w:rPr>
                <w:sz w:val="22"/>
                <w:szCs w:val="22"/>
              </w:rPr>
              <w:t>№ п\</w:t>
            </w:r>
            <w:proofErr w:type="gramStart"/>
            <w:r w:rsidRPr="00C645B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48" w:type="dxa"/>
          </w:tcPr>
          <w:p w:rsidR="00DA5807" w:rsidRPr="00C645B6" w:rsidRDefault="00DA5807" w:rsidP="009E47FE">
            <w:r w:rsidRPr="00C645B6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3204" w:type="dxa"/>
          </w:tcPr>
          <w:p w:rsidR="00DA5807" w:rsidRPr="00C645B6" w:rsidRDefault="00DA5807" w:rsidP="009E47FE">
            <w:r w:rsidRPr="00C645B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2160" w:type="dxa"/>
          </w:tcPr>
          <w:p w:rsidR="00DA5807" w:rsidRPr="00C645B6" w:rsidRDefault="00DA5807" w:rsidP="009E47FE">
            <w:r w:rsidRPr="00C645B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05" w:type="dxa"/>
          </w:tcPr>
          <w:p w:rsidR="00DA5807" w:rsidRPr="00C645B6" w:rsidRDefault="00DA5807" w:rsidP="007163E0">
            <w:r>
              <w:rPr>
                <w:sz w:val="22"/>
                <w:szCs w:val="22"/>
              </w:rPr>
              <w:t xml:space="preserve">дата, время </w:t>
            </w:r>
            <w:r w:rsidRPr="00C645B6">
              <w:rPr>
                <w:sz w:val="22"/>
                <w:szCs w:val="22"/>
              </w:rPr>
              <w:t>проведения</w:t>
            </w:r>
          </w:p>
        </w:tc>
        <w:tc>
          <w:tcPr>
            <w:tcW w:w="1103" w:type="dxa"/>
          </w:tcPr>
          <w:p w:rsidR="00DA5807" w:rsidRDefault="00DA5807" w:rsidP="00E167DA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аудиториии</w:t>
            </w:r>
            <w:proofErr w:type="spellEnd"/>
          </w:p>
        </w:tc>
      </w:tr>
      <w:tr w:rsidR="00DA5807" w:rsidTr="00D320A5">
        <w:trPr>
          <w:trHeight w:val="587"/>
        </w:trPr>
        <w:tc>
          <w:tcPr>
            <w:tcW w:w="468" w:type="dxa"/>
          </w:tcPr>
          <w:p w:rsidR="00DA5807" w:rsidRDefault="00DA5807" w:rsidP="009E47FE">
            <w:r>
              <w:t>1.</w:t>
            </w:r>
          </w:p>
        </w:tc>
        <w:tc>
          <w:tcPr>
            <w:tcW w:w="1548" w:type="dxa"/>
          </w:tcPr>
          <w:p w:rsidR="00DA5807" w:rsidRDefault="00DA5807" w:rsidP="00AD3DB7">
            <w:r>
              <w:t>Доклад</w:t>
            </w:r>
          </w:p>
        </w:tc>
        <w:tc>
          <w:tcPr>
            <w:tcW w:w="3204" w:type="dxa"/>
          </w:tcPr>
          <w:p w:rsidR="00DA5807" w:rsidRPr="002A0E31" w:rsidRDefault="00DA5807" w:rsidP="00E167DA">
            <w:pPr>
              <w:pStyle w:val="just"/>
              <w:spacing w:before="0" w:beforeAutospacing="0" w:after="0" w:afterAutospacing="0"/>
            </w:pPr>
            <w:r>
              <w:t>Основы научных исследований в лингвистике</w:t>
            </w:r>
          </w:p>
        </w:tc>
        <w:tc>
          <w:tcPr>
            <w:tcW w:w="2160" w:type="dxa"/>
          </w:tcPr>
          <w:p w:rsidR="00DA5807" w:rsidRPr="003E038B" w:rsidRDefault="00DA5807" w:rsidP="00BD1606">
            <w:proofErr w:type="spellStart"/>
            <w:r>
              <w:t>Соловьянова</w:t>
            </w:r>
            <w:proofErr w:type="spellEnd"/>
            <w:r>
              <w:t xml:space="preserve"> Е.В.</w:t>
            </w:r>
          </w:p>
        </w:tc>
        <w:tc>
          <w:tcPr>
            <w:tcW w:w="1705" w:type="dxa"/>
          </w:tcPr>
          <w:p w:rsidR="00DA5807" w:rsidRDefault="00DA5807" w:rsidP="007163E0">
            <w:pPr>
              <w:jc w:val="center"/>
            </w:pPr>
            <w:r>
              <w:t>30.09.2015</w:t>
            </w:r>
          </w:p>
          <w:p w:rsidR="00DA5807" w:rsidRPr="00E167DA" w:rsidRDefault="00217D63" w:rsidP="007163E0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3</w:t>
            </w:r>
            <w:r w:rsidR="00DA5807">
              <w:rPr>
                <w:vertAlign w:val="superscript"/>
              </w:rPr>
              <w:t>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  <w:tr w:rsidR="00DA5807" w:rsidTr="00D320A5">
        <w:trPr>
          <w:trHeight w:val="673"/>
        </w:trPr>
        <w:tc>
          <w:tcPr>
            <w:tcW w:w="468" w:type="dxa"/>
          </w:tcPr>
          <w:p w:rsidR="00DA5807" w:rsidRDefault="00DA5807" w:rsidP="009E47FE">
            <w:r>
              <w:t>2.</w:t>
            </w:r>
          </w:p>
        </w:tc>
        <w:tc>
          <w:tcPr>
            <w:tcW w:w="1548" w:type="dxa"/>
          </w:tcPr>
          <w:p w:rsidR="00DA5807" w:rsidRDefault="00DA5807" w:rsidP="00AD3DB7">
            <w:r>
              <w:t>Круглый стол</w:t>
            </w:r>
          </w:p>
        </w:tc>
        <w:tc>
          <w:tcPr>
            <w:tcW w:w="3204" w:type="dxa"/>
          </w:tcPr>
          <w:p w:rsidR="00DA5807" w:rsidRDefault="00DA5807" w:rsidP="00E167DA">
            <w:r>
              <w:t>Особенности употребления запятой в английском языке</w:t>
            </w:r>
          </w:p>
        </w:tc>
        <w:tc>
          <w:tcPr>
            <w:tcW w:w="2160" w:type="dxa"/>
          </w:tcPr>
          <w:p w:rsidR="00DA5807" w:rsidRDefault="00DA5807" w:rsidP="009E47FE">
            <w:r>
              <w:t xml:space="preserve">Щерба А., </w:t>
            </w:r>
          </w:p>
          <w:p w:rsidR="00DA5807" w:rsidRDefault="00DA5807" w:rsidP="009E47FE">
            <w:proofErr w:type="spellStart"/>
            <w:r>
              <w:t>Додул</w:t>
            </w:r>
            <w:proofErr w:type="spellEnd"/>
            <w:r>
              <w:t xml:space="preserve"> А.</w:t>
            </w:r>
          </w:p>
        </w:tc>
        <w:tc>
          <w:tcPr>
            <w:tcW w:w="1705" w:type="dxa"/>
          </w:tcPr>
          <w:p w:rsidR="00DA5807" w:rsidRDefault="00DA5807" w:rsidP="007163E0">
            <w:pPr>
              <w:jc w:val="center"/>
            </w:pPr>
            <w:r>
              <w:t>26.10.2015</w:t>
            </w:r>
          </w:p>
          <w:p w:rsidR="00DA5807" w:rsidRDefault="00DA5807" w:rsidP="007163E0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  <w:tr w:rsidR="00DA5807" w:rsidTr="00D320A5">
        <w:tc>
          <w:tcPr>
            <w:tcW w:w="468" w:type="dxa"/>
          </w:tcPr>
          <w:p w:rsidR="00DA5807" w:rsidRDefault="00DA5807" w:rsidP="009E47FE">
            <w:r>
              <w:t>3.</w:t>
            </w:r>
          </w:p>
        </w:tc>
        <w:tc>
          <w:tcPr>
            <w:tcW w:w="1548" w:type="dxa"/>
          </w:tcPr>
          <w:p w:rsidR="00DA5807" w:rsidRDefault="00DA5807" w:rsidP="00AD3DB7">
            <w:r>
              <w:t>Доклад.</w:t>
            </w:r>
          </w:p>
          <w:p w:rsidR="00DA5807" w:rsidRDefault="00DA5807" w:rsidP="00AD3DB7">
            <w:r>
              <w:t>Тренинг</w:t>
            </w:r>
          </w:p>
        </w:tc>
        <w:tc>
          <w:tcPr>
            <w:tcW w:w="3204" w:type="dxa"/>
          </w:tcPr>
          <w:p w:rsidR="00DA5807" w:rsidRPr="007B701F" w:rsidRDefault="00DA5807" w:rsidP="00E167DA">
            <w:r>
              <w:t>Инверсия как средство экспрессивного синтаксиса</w:t>
            </w:r>
          </w:p>
        </w:tc>
        <w:tc>
          <w:tcPr>
            <w:tcW w:w="2160" w:type="dxa"/>
          </w:tcPr>
          <w:p w:rsidR="00DA5807" w:rsidRDefault="00DA5807" w:rsidP="009E47FE">
            <w:r>
              <w:t>Полуэктова В.,</w:t>
            </w:r>
          </w:p>
          <w:p w:rsidR="00DA5807" w:rsidRDefault="00DA5807" w:rsidP="009E47FE">
            <w:proofErr w:type="spellStart"/>
            <w:r>
              <w:t>Почтарук</w:t>
            </w:r>
            <w:proofErr w:type="spellEnd"/>
            <w:r>
              <w:t xml:space="preserve"> С.</w:t>
            </w:r>
          </w:p>
        </w:tc>
        <w:tc>
          <w:tcPr>
            <w:tcW w:w="1705" w:type="dxa"/>
          </w:tcPr>
          <w:p w:rsidR="00DA5807" w:rsidRDefault="00DA5807" w:rsidP="007163E0">
            <w:pPr>
              <w:jc w:val="center"/>
            </w:pPr>
            <w:r>
              <w:t>3</w:t>
            </w:r>
            <w:r w:rsidR="001D090B">
              <w:rPr>
                <w:lang w:val="en-US"/>
              </w:rPr>
              <w:t>0</w:t>
            </w:r>
            <w:r>
              <w:t>.11.2015</w:t>
            </w:r>
          </w:p>
          <w:p w:rsidR="00DA5807" w:rsidRDefault="00DA5807" w:rsidP="007163E0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  <w:tr w:rsidR="00DA5807" w:rsidTr="00D320A5">
        <w:tc>
          <w:tcPr>
            <w:tcW w:w="468" w:type="dxa"/>
          </w:tcPr>
          <w:p w:rsidR="00DA5807" w:rsidRDefault="00DA5807" w:rsidP="009E47FE">
            <w:r>
              <w:t>4.</w:t>
            </w:r>
          </w:p>
        </w:tc>
        <w:tc>
          <w:tcPr>
            <w:tcW w:w="1548" w:type="dxa"/>
          </w:tcPr>
          <w:p w:rsidR="00DA5807" w:rsidRDefault="00DA5807" w:rsidP="00AD3DB7">
            <w:r>
              <w:t>Доклад.</w:t>
            </w:r>
          </w:p>
          <w:p w:rsidR="00DA5807" w:rsidRPr="00DC7626" w:rsidRDefault="00DA5807" w:rsidP="00AD3DB7">
            <w:pPr>
              <w:rPr>
                <w:color w:val="FF0000"/>
              </w:rPr>
            </w:pPr>
            <w:r>
              <w:t>Тренинг</w:t>
            </w:r>
          </w:p>
        </w:tc>
        <w:tc>
          <w:tcPr>
            <w:tcW w:w="3204" w:type="dxa"/>
          </w:tcPr>
          <w:p w:rsidR="00DA5807" w:rsidRPr="007B701F" w:rsidRDefault="00DA5807" w:rsidP="00E167DA">
            <w:r>
              <w:t>Структурные и языковые особенности эссе как одного из жанров публицистического стиля</w:t>
            </w:r>
          </w:p>
        </w:tc>
        <w:tc>
          <w:tcPr>
            <w:tcW w:w="2160" w:type="dxa"/>
          </w:tcPr>
          <w:p w:rsidR="00DA5807" w:rsidRDefault="00DA5807" w:rsidP="009E47FE">
            <w:r>
              <w:t>Лари Л.,</w:t>
            </w:r>
          </w:p>
          <w:p w:rsidR="00DA5807" w:rsidRPr="007B701F" w:rsidRDefault="00DA5807" w:rsidP="009E47FE">
            <w:r>
              <w:t>Корецкая О.</w:t>
            </w:r>
          </w:p>
        </w:tc>
        <w:tc>
          <w:tcPr>
            <w:tcW w:w="1705" w:type="dxa"/>
          </w:tcPr>
          <w:p w:rsidR="00DA5807" w:rsidRDefault="00DA5807" w:rsidP="007163E0">
            <w:pPr>
              <w:jc w:val="center"/>
            </w:pPr>
            <w:r>
              <w:t>21.12.2015</w:t>
            </w:r>
          </w:p>
          <w:p w:rsidR="00DA5807" w:rsidRPr="000C7DCA" w:rsidRDefault="00DA5807" w:rsidP="007163E0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  <w:tr w:rsidR="00DA5807" w:rsidTr="00D320A5">
        <w:tc>
          <w:tcPr>
            <w:tcW w:w="468" w:type="dxa"/>
          </w:tcPr>
          <w:p w:rsidR="00DA5807" w:rsidRDefault="00DA5807" w:rsidP="009E47FE">
            <w:r>
              <w:t>5.</w:t>
            </w:r>
          </w:p>
        </w:tc>
        <w:tc>
          <w:tcPr>
            <w:tcW w:w="1548" w:type="dxa"/>
          </w:tcPr>
          <w:p w:rsidR="00DA5807" w:rsidRDefault="00DA5807" w:rsidP="00AD3DB7">
            <w:r>
              <w:t>Доклад.</w:t>
            </w:r>
          </w:p>
          <w:p w:rsidR="00DA5807" w:rsidRPr="003713C7" w:rsidRDefault="00DA5807" w:rsidP="00AD3DB7">
            <w:r>
              <w:t>Тренинг</w:t>
            </w:r>
          </w:p>
        </w:tc>
        <w:tc>
          <w:tcPr>
            <w:tcW w:w="3204" w:type="dxa"/>
          </w:tcPr>
          <w:p w:rsidR="00DA5807" w:rsidRPr="007B701F" w:rsidRDefault="00DA5807" w:rsidP="00E167DA">
            <w:r>
              <w:t>Структурно-семантические и функциональные особенности эпитетов</w:t>
            </w:r>
          </w:p>
        </w:tc>
        <w:tc>
          <w:tcPr>
            <w:tcW w:w="2160" w:type="dxa"/>
          </w:tcPr>
          <w:p w:rsidR="00DA5807" w:rsidRDefault="00DA5807" w:rsidP="007B701F">
            <w:pPr>
              <w:ind w:left="252" w:hanging="252"/>
            </w:pPr>
            <w:r>
              <w:t>Сурин Е.,</w:t>
            </w:r>
          </w:p>
          <w:p w:rsidR="00DA5807" w:rsidRDefault="00DA5807" w:rsidP="007B701F">
            <w:pPr>
              <w:ind w:left="252" w:hanging="252"/>
            </w:pPr>
            <w:r>
              <w:t>Орлик Т.,</w:t>
            </w:r>
          </w:p>
          <w:p w:rsidR="00DA5807" w:rsidRDefault="00DA5807" w:rsidP="007B701F">
            <w:pPr>
              <w:ind w:left="252" w:hanging="252"/>
            </w:pPr>
            <w:r>
              <w:t>Филиппова К.</w:t>
            </w:r>
          </w:p>
        </w:tc>
        <w:tc>
          <w:tcPr>
            <w:tcW w:w="1705" w:type="dxa"/>
          </w:tcPr>
          <w:p w:rsidR="00DA5807" w:rsidRDefault="00DA5807" w:rsidP="007163E0">
            <w:pPr>
              <w:jc w:val="center"/>
            </w:pPr>
            <w:r>
              <w:t>22. 02. 2016</w:t>
            </w:r>
          </w:p>
          <w:p w:rsidR="00DA5807" w:rsidRDefault="00DA5807" w:rsidP="007163E0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  <w:tr w:rsidR="00DA5807" w:rsidTr="00D320A5">
        <w:tc>
          <w:tcPr>
            <w:tcW w:w="468" w:type="dxa"/>
          </w:tcPr>
          <w:p w:rsidR="00DA5807" w:rsidRDefault="00DA5807" w:rsidP="009E47FE">
            <w:r>
              <w:t xml:space="preserve">6. </w:t>
            </w:r>
          </w:p>
        </w:tc>
        <w:tc>
          <w:tcPr>
            <w:tcW w:w="1548" w:type="dxa"/>
          </w:tcPr>
          <w:p w:rsidR="00DA5807" w:rsidRDefault="00DA5807" w:rsidP="00AD3DB7">
            <w:r>
              <w:t>Доклад.</w:t>
            </w:r>
          </w:p>
          <w:p w:rsidR="00DA5807" w:rsidRDefault="00DA5807" w:rsidP="00AD3DB7">
            <w:r>
              <w:t>Тренинг</w:t>
            </w:r>
          </w:p>
        </w:tc>
        <w:tc>
          <w:tcPr>
            <w:tcW w:w="3204" w:type="dxa"/>
          </w:tcPr>
          <w:p w:rsidR="00DA5807" w:rsidRPr="007B701F" w:rsidRDefault="00DA5807" w:rsidP="00E167DA">
            <w:r>
              <w:t>Структурные и языковые особенности драматических произведений</w:t>
            </w:r>
          </w:p>
        </w:tc>
        <w:tc>
          <w:tcPr>
            <w:tcW w:w="2160" w:type="dxa"/>
          </w:tcPr>
          <w:p w:rsidR="00DA5807" w:rsidRDefault="00DA5807" w:rsidP="007B701F">
            <w:r>
              <w:t>Гришин А.,</w:t>
            </w:r>
          </w:p>
          <w:p w:rsidR="00DA5807" w:rsidRDefault="00DA5807" w:rsidP="007B701F">
            <w:r>
              <w:t>Мартынова И.</w:t>
            </w:r>
          </w:p>
        </w:tc>
        <w:tc>
          <w:tcPr>
            <w:tcW w:w="1705" w:type="dxa"/>
          </w:tcPr>
          <w:p w:rsidR="00DA5807" w:rsidRDefault="008F6A0F" w:rsidP="007163E0">
            <w:pPr>
              <w:jc w:val="center"/>
            </w:pPr>
            <w:r>
              <w:rPr>
                <w:lang w:val="en-US"/>
              </w:rPr>
              <w:t>30</w:t>
            </w:r>
            <w:r w:rsidR="00DA5807">
              <w:t>.03.2016</w:t>
            </w:r>
          </w:p>
          <w:p w:rsidR="00DA5807" w:rsidRDefault="008F6A0F" w:rsidP="007163E0">
            <w:pPr>
              <w:jc w:val="center"/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3</w:t>
            </w:r>
            <w:r w:rsidR="00DA5807">
              <w:rPr>
                <w:vertAlign w:val="superscript"/>
              </w:rPr>
              <w:t>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  <w:tr w:rsidR="00DA5807" w:rsidTr="00D320A5">
        <w:tc>
          <w:tcPr>
            <w:tcW w:w="468" w:type="dxa"/>
          </w:tcPr>
          <w:p w:rsidR="00DA5807" w:rsidRDefault="00DA5807" w:rsidP="009E47FE">
            <w:r>
              <w:t>7.</w:t>
            </w:r>
          </w:p>
        </w:tc>
        <w:tc>
          <w:tcPr>
            <w:tcW w:w="1548" w:type="dxa"/>
          </w:tcPr>
          <w:p w:rsidR="00DA5807" w:rsidRDefault="00DA5807" w:rsidP="00AD3DB7">
            <w:r>
              <w:t>Доклад.</w:t>
            </w:r>
          </w:p>
          <w:p w:rsidR="00DA5807" w:rsidRDefault="00DA5807" w:rsidP="00AD3DB7">
            <w:r>
              <w:t>Тренинг</w:t>
            </w:r>
          </w:p>
        </w:tc>
        <w:tc>
          <w:tcPr>
            <w:tcW w:w="3204" w:type="dxa"/>
          </w:tcPr>
          <w:p w:rsidR="00DA5807" w:rsidRPr="007B701F" w:rsidRDefault="00DA5807" w:rsidP="00E167DA">
            <w:r>
              <w:t>Художественное сравнение: структурные и функциональные особенности</w:t>
            </w:r>
          </w:p>
        </w:tc>
        <w:tc>
          <w:tcPr>
            <w:tcW w:w="2160" w:type="dxa"/>
          </w:tcPr>
          <w:p w:rsidR="00DA5807" w:rsidRDefault="00DA5807" w:rsidP="007B701F">
            <w:proofErr w:type="spellStart"/>
            <w:r>
              <w:t>Шарапановская</w:t>
            </w:r>
            <w:proofErr w:type="spellEnd"/>
            <w:r>
              <w:t xml:space="preserve"> В.</w:t>
            </w:r>
          </w:p>
        </w:tc>
        <w:tc>
          <w:tcPr>
            <w:tcW w:w="1705" w:type="dxa"/>
          </w:tcPr>
          <w:p w:rsidR="00DA5807" w:rsidRDefault="00DA5807" w:rsidP="007163E0">
            <w:pPr>
              <w:jc w:val="center"/>
            </w:pPr>
            <w:r>
              <w:t>2</w:t>
            </w:r>
            <w:r w:rsidR="008F6A0F">
              <w:rPr>
                <w:lang w:val="en-US"/>
              </w:rPr>
              <w:t>7</w:t>
            </w:r>
            <w:r>
              <w:t>.04.2016</w:t>
            </w:r>
          </w:p>
          <w:p w:rsidR="00DA5807" w:rsidRDefault="008F6A0F" w:rsidP="007163E0">
            <w:pPr>
              <w:jc w:val="center"/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  <w:tr w:rsidR="00DA5807" w:rsidTr="00D320A5">
        <w:trPr>
          <w:trHeight w:val="539"/>
        </w:trPr>
        <w:tc>
          <w:tcPr>
            <w:tcW w:w="468" w:type="dxa"/>
          </w:tcPr>
          <w:p w:rsidR="00DA5807" w:rsidRDefault="00DA5807" w:rsidP="009E47FE">
            <w:r>
              <w:t>8.</w:t>
            </w:r>
          </w:p>
        </w:tc>
        <w:tc>
          <w:tcPr>
            <w:tcW w:w="1548" w:type="dxa"/>
          </w:tcPr>
          <w:p w:rsidR="00DA5807" w:rsidRDefault="00DA5807" w:rsidP="00AD3DB7">
            <w:r>
              <w:t>Доклад.</w:t>
            </w:r>
          </w:p>
          <w:p w:rsidR="00DA5807" w:rsidRDefault="00DA5807" w:rsidP="00AD3DB7">
            <w:r w:rsidRPr="003713C7">
              <w:t>Тренинг</w:t>
            </w:r>
          </w:p>
        </w:tc>
        <w:tc>
          <w:tcPr>
            <w:tcW w:w="3204" w:type="dxa"/>
          </w:tcPr>
          <w:p w:rsidR="00DA5807" w:rsidRPr="00A54797" w:rsidRDefault="00DA5807" w:rsidP="00E167DA">
            <w:pPr>
              <w:pStyle w:val="just"/>
              <w:tabs>
                <w:tab w:val="left" w:pos="-142"/>
                <w:tab w:val="left" w:pos="1276"/>
              </w:tabs>
              <w:spacing w:before="0" w:beforeAutospacing="0" w:after="0" w:afterAutospacing="0"/>
            </w:pPr>
            <w:r>
              <w:t>Характерные признаки языка поэзии</w:t>
            </w:r>
          </w:p>
        </w:tc>
        <w:tc>
          <w:tcPr>
            <w:tcW w:w="2160" w:type="dxa"/>
          </w:tcPr>
          <w:p w:rsidR="00DA5807" w:rsidRDefault="00DA5807" w:rsidP="009E47FE">
            <w:proofErr w:type="spellStart"/>
            <w:r>
              <w:t>Евтодий</w:t>
            </w:r>
            <w:proofErr w:type="spellEnd"/>
            <w:r>
              <w:t xml:space="preserve"> В.,</w:t>
            </w:r>
          </w:p>
          <w:p w:rsidR="00DA5807" w:rsidRDefault="00DA5807" w:rsidP="009E47FE">
            <w:proofErr w:type="spellStart"/>
            <w:r>
              <w:t>Фидельская</w:t>
            </w:r>
            <w:proofErr w:type="spellEnd"/>
            <w:r>
              <w:t xml:space="preserve"> Е.</w:t>
            </w:r>
          </w:p>
        </w:tc>
        <w:tc>
          <w:tcPr>
            <w:tcW w:w="1705" w:type="dxa"/>
          </w:tcPr>
          <w:p w:rsidR="00DA5807" w:rsidRDefault="008F6A0F" w:rsidP="007163E0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bookmarkStart w:id="0" w:name="_GoBack"/>
            <w:bookmarkEnd w:id="0"/>
            <w:r w:rsidR="00DA5807">
              <w:t>.05.2016</w:t>
            </w:r>
          </w:p>
          <w:p w:rsidR="00DA5807" w:rsidRDefault="008F6A0F" w:rsidP="007163E0">
            <w:pPr>
              <w:jc w:val="center"/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103" w:type="dxa"/>
          </w:tcPr>
          <w:p w:rsidR="00DA5807" w:rsidRDefault="00DA5807" w:rsidP="00F04346">
            <w:pPr>
              <w:jc w:val="center"/>
            </w:pPr>
            <w:r>
              <w:t>307</w:t>
            </w:r>
          </w:p>
        </w:tc>
      </w:tr>
    </w:tbl>
    <w:p w:rsidR="00DA5807" w:rsidRDefault="00DA5807" w:rsidP="0001105A">
      <w:pPr>
        <w:jc w:val="center"/>
      </w:pPr>
    </w:p>
    <w:sectPr w:rsidR="00DA5807" w:rsidSect="003630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7CF1"/>
    <w:multiLevelType w:val="hybridMultilevel"/>
    <w:tmpl w:val="11A8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46A"/>
    <w:rsid w:val="0001105A"/>
    <w:rsid w:val="000B5A0D"/>
    <w:rsid w:val="000C7DCA"/>
    <w:rsid w:val="000F53AE"/>
    <w:rsid w:val="00187DF3"/>
    <w:rsid w:val="001D090B"/>
    <w:rsid w:val="00212F14"/>
    <w:rsid w:val="00217D63"/>
    <w:rsid w:val="00230020"/>
    <w:rsid w:val="002A0E31"/>
    <w:rsid w:val="002C766B"/>
    <w:rsid w:val="002D2062"/>
    <w:rsid w:val="003479A1"/>
    <w:rsid w:val="0035729A"/>
    <w:rsid w:val="003630D6"/>
    <w:rsid w:val="00370D6F"/>
    <w:rsid w:val="003713C7"/>
    <w:rsid w:val="003D21F5"/>
    <w:rsid w:val="003E038B"/>
    <w:rsid w:val="003E1ED2"/>
    <w:rsid w:val="003F0C09"/>
    <w:rsid w:val="003F3F96"/>
    <w:rsid w:val="00430A8A"/>
    <w:rsid w:val="00460A2E"/>
    <w:rsid w:val="00515FD0"/>
    <w:rsid w:val="005A4DA2"/>
    <w:rsid w:val="00637C31"/>
    <w:rsid w:val="006978C0"/>
    <w:rsid w:val="006B2EBD"/>
    <w:rsid w:val="007163E0"/>
    <w:rsid w:val="00733825"/>
    <w:rsid w:val="00753A15"/>
    <w:rsid w:val="00783B9A"/>
    <w:rsid w:val="00792CC5"/>
    <w:rsid w:val="007B701F"/>
    <w:rsid w:val="007C0890"/>
    <w:rsid w:val="007D648F"/>
    <w:rsid w:val="008E1D81"/>
    <w:rsid w:val="008F6A0F"/>
    <w:rsid w:val="00934553"/>
    <w:rsid w:val="009861A4"/>
    <w:rsid w:val="009A146A"/>
    <w:rsid w:val="009C0C1D"/>
    <w:rsid w:val="009E47FE"/>
    <w:rsid w:val="00A27BE1"/>
    <w:rsid w:val="00A54797"/>
    <w:rsid w:val="00A90670"/>
    <w:rsid w:val="00AB6C38"/>
    <w:rsid w:val="00AC320F"/>
    <w:rsid w:val="00AD3DB7"/>
    <w:rsid w:val="00B951CE"/>
    <w:rsid w:val="00BD1606"/>
    <w:rsid w:val="00BF4BCE"/>
    <w:rsid w:val="00C23C7B"/>
    <w:rsid w:val="00C645B6"/>
    <w:rsid w:val="00CF3BD9"/>
    <w:rsid w:val="00D320A5"/>
    <w:rsid w:val="00DA5807"/>
    <w:rsid w:val="00DC7626"/>
    <w:rsid w:val="00E167DA"/>
    <w:rsid w:val="00E87036"/>
    <w:rsid w:val="00F0434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A146A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9A14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2A0E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173</Words>
  <Characters>989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Dume</cp:lastModifiedBy>
  <cp:revision>19</cp:revision>
  <cp:lastPrinted>2015-09-09T04:29:00Z</cp:lastPrinted>
  <dcterms:created xsi:type="dcterms:W3CDTF">2015-09-07T16:01:00Z</dcterms:created>
  <dcterms:modified xsi:type="dcterms:W3CDTF">2016-03-24T12:36:00Z</dcterms:modified>
</cp:coreProperties>
</file>